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364" w:rsidRPr="005B1D76" w:rsidRDefault="0012235B" w:rsidP="009F1813">
      <w:pPr>
        <w:ind w:leftChars="-500" w:left="-1050"/>
        <w:rPr>
          <w:rFonts w:ascii="Times New Roman" w:eastAsia="SimSun" w:hAnsi="Times New Roman" w:cs="Times New Roman"/>
          <w:kern w:val="0"/>
          <w:sz w:val="16"/>
          <w:szCs w:val="20"/>
          <w:lang w:eastAsia="en-US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Supplementary </w:t>
      </w:r>
      <w:r w:rsidR="005B1D76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Table </w:t>
      </w:r>
      <w:r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6</w:t>
      </w:r>
      <w:r w:rsidR="007472AB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.</w:t>
      </w:r>
      <w:r w:rsidR="009F1813" w:rsidRPr="009F181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</w:t>
      </w:r>
      <w:r w:rsidR="009F1813" w:rsidRPr="005B1D76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Evaluation of ADME properties of compounds in ESC</w:t>
      </w:r>
      <w:r w:rsidR="007472AB">
        <w:rPr>
          <w:rFonts w:ascii="Times New Roman" w:eastAsia="SimSun" w:hAnsi="Times New Roman" w:cs="Times New Roman"/>
          <w:kern w:val="0"/>
          <w:sz w:val="20"/>
          <w:szCs w:val="20"/>
          <w:lang w:eastAsia="en-US"/>
        </w:rPr>
        <w:t>.</w:t>
      </w:r>
    </w:p>
    <w:tbl>
      <w:tblPr>
        <w:tblStyle w:val="TableGrid"/>
        <w:tblW w:w="1043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1252"/>
        <w:gridCol w:w="2195"/>
        <w:gridCol w:w="659"/>
        <w:gridCol w:w="709"/>
        <w:gridCol w:w="709"/>
        <w:gridCol w:w="709"/>
        <w:gridCol w:w="837"/>
        <w:gridCol w:w="902"/>
        <w:gridCol w:w="902"/>
        <w:gridCol w:w="902"/>
      </w:tblGrid>
      <w:tr w:rsidR="009F1813" w:rsidRPr="00221018" w:rsidTr="00B3041D">
        <w:trPr>
          <w:trHeight w:val="263"/>
          <w:jc w:val="center"/>
        </w:trPr>
        <w:tc>
          <w:tcPr>
            <w:tcW w:w="661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o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52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Name</w:t>
            </w:r>
          </w:p>
        </w:tc>
        <w:tc>
          <w:tcPr>
            <w:tcW w:w="2195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S</w:t>
            </w:r>
            <w:r w:rsidRPr="0019799F">
              <w:rPr>
                <w:rFonts w:ascii="Times New Roman" w:eastAsia="SimSun" w:hAnsi="Times New Roman" w:cs="Times New Roman"/>
                <w:sz w:val="18"/>
                <w:szCs w:val="18"/>
              </w:rPr>
              <w:t>tructure</w:t>
            </w:r>
          </w:p>
        </w:tc>
        <w:tc>
          <w:tcPr>
            <w:tcW w:w="659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M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W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H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don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H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acc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logP</w:t>
            </w:r>
          </w:p>
        </w:tc>
        <w:tc>
          <w:tcPr>
            <w:tcW w:w="837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PSA</w:t>
            </w:r>
          </w:p>
        </w:tc>
        <w:tc>
          <w:tcPr>
            <w:tcW w:w="902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82878">
              <w:rPr>
                <w:rFonts w:ascii="Times New Roman" w:eastAsia="SimSun" w:hAnsi="Times New Roman" w:cs="Times New Roman"/>
                <w:sz w:val="18"/>
                <w:szCs w:val="18"/>
              </w:rPr>
              <w:t>Bioavailability Score</w:t>
            </w:r>
          </w:p>
        </w:tc>
        <w:tc>
          <w:tcPr>
            <w:tcW w:w="902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6D0EA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D0EA3">
              <w:rPr>
                <w:rFonts w:ascii="Times New Roman" w:eastAsia="SimSun" w:hAnsi="Times New Roman" w:cs="Times New Roman"/>
                <w:sz w:val="18"/>
                <w:szCs w:val="18"/>
              </w:rPr>
              <w:t>Lipinski rule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s</w:t>
            </w:r>
            <w:r w:rsidRPr="006D0EA3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</w:t>
            </w:r>
          </w:p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D0EA3">
              <w:rPr>
                <w:rFonts w:ascii="Times New Roman" w:eastAsia="SimSun" w:hAnsi="Times New Roman" w:cs="Times New Roman"/>
                <w:sz w:val="18"/>
                <w:szCs w:val="18"/>
              </w:rPr>
              <w:t>violation</w:t>
            </w:r>
          </w:p>
        </w:tc>
        <w:tc>
          <w:tcPr>
            <w:tcW w:w="902" w:type="dxa"/>
            <w:tcBorders>
              <w:top w:val="single" w:sz="12" w:space="0" w:color="auto"/>
              <w:bottom w:val="single" w:sz="4" w:space="0" w:color="auto"/>
            </w:tcBorders>
          </w:tcPr>
          <w:p w:rsidR="009F1813" w:rsidRPr="006D0EA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esults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Geniposidic acid</w:t>
            </w:r>
          </w:p>
        </w:tc>
        <w:tc>
          <w:tcPr>
            <w:tcW w:w="2195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20" w:dyaOrig="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05pt;height:74.3pt" o:ole="">
                  <v:imagedata r:id="rId6" o:title=""/>
                </v:shape>
                <o:OLEObject Type="Embed" ProgID="MDLDraw.Document.1" ShapeID="_x0000_i1025" DrawAspect="Content" ObjectID="_1748511723" r:id="rId7"/>
              </w:object>
            </w:r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374.38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-2.50</w:t>
            </w:r>
          </w:p>
        </w:tc>
        <w:tc>
          <w:tcPr>
            <w:tcW w:w="837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166.14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E21E64" w:rsidTr="00B3041D">
        <w:trPr>
          <w:jc w:val="center"/>
        </w:trPr>
        <w:tc>
          <w:tcPr>
            <w:tcW w:w="661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252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Gentisic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1630" w:dyaOrig="1210">
                <v:shape id="_x0000_i1026" type="#_x0000_t75" style="width:81.8pt;height:60.5pt" o:ole="">
                  <v:imagedata r:id="rId8" o:title=""/>
                </v:shape>
                <o:OLEObject Type="Embed" ProgID="MDLDraw.Document.1" ShapeID="_x0000_i1026" DrawAspect="Content" ObjectID="_1748511724" r:id="rId9"/>
              </w:object>
            </w:r>
          </w:p>
        </w:tc>
        <w:tc>
          <w:tcPr>
            <w:tcW w:w="659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154.13</w:t>
            </w:r>
          </w:p>
        </w:tc>
        <w:tc>
          <w:tcPr>
            <w:tcW w:w="709" w:type="dxa"/>
          </w:tcPr>
          <w:p w:rsidR="009F1813" w:rsidRPr="004B126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0.90</w:t>
            </w:r>
          </w:p>
        </w:tc>
        <w:tc>
          <w:tcPr>
            <w:tcW w:w="837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77.76</w:t>
            </w:r>
          </w:p>
        </w:tc>
        <w:tc>
          <w:tcPr>
            <w:tcW w:w="902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0.56</w:t>
            </w:r>
          </w:p>
        </w:tc>
        <w:tc>
          <w:tcPr>
            <w:tcW w:w="90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52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Loganic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20" w:dyaOrig="1710">
                <v:shape id="_x0000_i1027" type="#_x0000_t75" style="width:99.05pt;height:63.95pt" o:ole="">
                  <v:imagedata r:id="rId10" o:title=""/>
                </v:shape>
                <o:OLEObject Type="Embed" ProgID="MDLDraw.Document.1" ShapeID="_x0000_i1027" DrawAspect="Content" ObjectID="_1748511725" r:id="rId11"/>
              </w:object>
            </w:r>
          </w:p>
        </w:tc>
        <w:tc>
          <w:tcPr>
            <w:tcW w:w="659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376.40</w:t>
            </w:r>
          </w:p>
        </w:tc>
        <w:tc>
          <w:tcPr>
            <w:tcW w:w="709" w:type="dxa"/>
          </w:tcPr>
          <w:p w:rsidR="009F1813" w:rsidRPr="00E21E6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-2.33</w:t>
            </w:r>
          </w:p>
        </w:tc>
        <w:tc>
          <w:tcPr>
            <w:tcW w:w="837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166.14</w:t>
            </w:r>
          </w:p>
        </w:tc>
        <w:tc>
          <w:tcPr>
            <w:tcW w:w="902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0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5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Asperulosidic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440" w:dyaOrig="1700">
                <v:shape id="_x0000_i1028" type="#_x0000_t75" style="width:99.05pt;height:67.95pt" o:ole="">
                  <v:imagedata r:id="rId12" o:title=""/>
                </v:shape>
                <o:OLEObject Type="Embed" ProgID="MDLDraw.Document.1" ShapeID="_x0000_i1028" DrawAspect="Content" ObjectID="_1748511726" r:id="rId13"/>
              </w:object>
            </w:r>
          </w:p>
        </w:tc>
        <w:tc>
          <w:tcPr>
            <w:tcW w:w="65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432.42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-3.16</w:t>
            </w:r>
          </w:p>
        </w:tc>
        <w:tc>
          <w:tcPr>
            <w:tcW w:w="837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192.44</w:t>
            </w:r>
          </w:p>
        </w:tc>
        <w:tc>
          <w:tcPr>
            <w:tcW w:w="90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0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Swertiamarin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20" w:dyaOrig="1640">
                <v:shape id="_x0000_i1029" type="#_x0000_t75" style="width:99.05pt;height:62.2pt" o:ole="">
                  <v:imagedata r:id="rId14" o:title=""/>
                </v:shape>
                <o:OLEObject Type="Embed" ProgID="MDLDraw.Document.1" ShapeID="_x0000_i1029" DrawAspect="Content" ObjectID="_1748511727" r:id="rId15"/>
              </w:object>
            </w:r>
          </w:p>
        </w:tc>
        <w:tc>
          <w:tcPr>
            <w:tcW w:w="65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374.38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66EB8">
              <w:rPr>
                <w:rFonts w:ascii="Times New Roman" w:eastAsia="SimSun" w:hAnsi="Times New Roman" w:cs="Times New Roman"/>
                <w:sz w:val="18"/>
                <w:szCs w:val="18"/>
              </w:rPr>
              <w:t>-2.57</w:t>
            </w:r>
          </w:p>
        </w:tc>
        <w:tc>
          <w:tcPr>
            <w:tcW w:w="837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C336C">
              <w:rPr>
                <w:rFonts w:ascii="Times New Roman" w:eastAsia="SimSun" w:hAnsi="Times New Roman" w:cs="Times New Roman"/>
                <w:sz w:val="18"/>
                <w:szCs w:val="18"/>
              </w:rPr>
              <w:t>155.14</w:t>
            </w:r>
          </w:p>
        </w:tc>
        <w:tc>
          <w:tcPr>
            <w:tcW w:w="90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02" w:type="dxa"/>
          </w:tcPr>
          <w:p w:rsidR="009F1813" w:rsidRPr="003C336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52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Gentianine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1650" w:dyaOrig="1120">
                <v:shape id="_x0000_i1030" type="#_x0000_t75" style="width:82.35pt;height:56.45pt" o:ole="">
                  <v:imagedata r:id="rId16" o:title=""/>
                </v:shape>
                <o:OLEObject Type="Embed" ProgID="MDLDraw.Document.1" ShapeID="_x0000_i1030" DrawAspect="Content" ObjectID="_1748511728" r:id="rId17"/>
              </w:object>
            </w:r>
          </w:p>
        </w:tc>
        <w:tc>
          <w:tcPr>
            <w:tcW w:w="65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175.20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F66EB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1.16</w:t>
            </w:r>
          </w:p>
        </w:tc>
        <w:tc>
          <w:tcPr>
            <w:tcW w:w="837" w:type="dxa"/>
          </w:tcPr>
          <w:p w:rsidR="009F1813" w:rsidRPr="003C336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39.19</w:t>
            </w:r>
          </w:p>
        </w:tc>
        <w:tc>
          <w:tcPr>
            <w:tcW w:w="902" w:type="dxa"/>
          </w:tcPr>
          <w:p w:rsidR="009F1813" w:rsidRPr="003C336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5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Isomangiferin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110" w:dyaOrig="1970">
                <v:shape id="_x0000_i1031" type="#_x0000_t75" style="width:99.05pt;height:62.2pt" o:ole="">
                  <v:imagedata r:id="rId18" o:title=""/>
                </v:shape>
                <o:OLEObject Type="Embed" ProgID="MDLDraw.Document.1" ShapeID="_x0000_i1031" DrawAspect="Content" ObjectID="_1748511729" r:id="rId19"/>
              </w:object>
            </w:r>
          </w:p>
        </w:tc>
        <w:tc>
          <w:tcPr>
            <w:tcW w:w="659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422.37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-0.50</w:t>
            </w:r>
          </w:p>
        </w:tc>
        <w:tc>
          <w:tcPr>
            <w:tcW w:w="837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205CC">
              <w:rPr>
                <w:rFonts w:ascii="Times New Roman" w:eastAsia="SimSun" w:hAnsi="Times New Roman" w:cs="Times New Roman"/>
                <w:sz w:val="18"/>
                <w:szCs w:val="18"/>
              </w:rPr>
              <w:t>201.28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5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Sweroside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20" w:dyaOrig="1660">
                <v:shape id="_x0000_i1032" type="#_x0000_t75" style="width:99.05pt;height:62.2pt" o:ole="">
                  <v:imagedata r:id="rId20" o:title=""/>
                </v:shape>
                <o:OLEObject Type="Embed" ProgID="MDLDraw.Document.1" ShapeID="_x0000_i1032" DrawAspect="Content" ObjectID="_1748511730" r:id="rId21"/>
              </w:object>
            </w:r>
          </w:p>
        </w:tc>
        <w:tc>
          <w:tcPr>
            <w:tcW w:w="659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358.34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-1.33</w:t>
            </w:r>
          </w:p>
        </w:tc>
        <w:tc>
          <w:tcPr>
            <w:tcW w:w="837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134.91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.56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125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75319">
              <w:rPr>
                <w:rFonts w:ascii="Times New Roman" w:eastAsia="SimSun" w:hAnsi="Times New Roman" w:cs="Times New Roman"/>
                <w:sz w:val="18"/>
                <w:szCs w:val="18"/>
              </w:rPr>
              <w:t>4-Methylumbelliferone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1850" w:dyaOrig="1120">
                <v:shape id="_x0000_i1033" type="#_x0000_t75" style="width:92.15pt;height:56.45pt" o:ole="">
                  <v:imagedata r:id="rId22" o:title=""/>
                </v:shape>
                <o:OLEObject Type="Embed" ProgID="MDLDraw.Document.1" ShapeID="_x0000_i1033" DrawAspect="Content" ObjectID="_1748511731" r:id="rId23"/>
              </w:object>
            </w:r>
          </w:p>
        </w:tc>
        <w:tc>
          <w:tcPr>
            <w:tcW w:w="659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75319">
              <w:rPr>
                <w:rFonts w:ascii="Times New Roman" w:eastAsia="SimSun" w:hAnsi="Times New Roman" w:cs="Times New Roman"/>
                <w:sz w:val="18"/>
                <w:szCs w:val="18"/>
              </w:rPr>
              <w:t>176.18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75319">
              <w:rPr>
                <w:rFonts w:ascii="Times New Roman" w:eastAsia="SimSun" w:hAnsi="Times New Roman" w:cs="Times New Roman"/>
                <w:sz w:val="18"/>
                <w:szCs w:val="18"/>
              </w:rPr>
              <w:t>2.08</w:t>
            </w:r>
          </w:p>
        </w:tc>
        <w:tc>
          <w:tcPr>
            <w:tcW w:w="837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1773B">
              <w:rPr>
                <w:rFonts w:ascii="Times New Roman" w:eastAsia="SimSun" w:hAnsi="Times New Roman" w:cs="Times New Roman"/>
                <w:sz w:val="18"/>
                <w:szCs w:val="18"/>
              </w:rPr>
              <w:t>Homoorientin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810" w:dyaOrig="1500">
                <v:shape id="_x0000_i1034" type="#_x0000_t75" style="width:99.05pt;height:39.75pt" o:ole="">
                  <v:imagedata r:id="rId24" o:title=""/>
                </v:shape>
                <o:OLEObject Type="Embed" ProgID="MDLDraw.Document.1" ShapeID="_x0000_i1034" DrawAspect="Content" ObjectID="_1748511732" r:id="rId25"/>
              </w:object>
            </w:r>
          </w:p>
        </w:tc>
        <w:tc>
          <w:tcPr>
            <w:tcW w:w="659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D0EA3">
              <w:rPr>
                <w:rFonts w:ascii="Times New Roman" w:eastAsia="SimSun" w:hAnsi="Times New Roman" w:cs="Times New Roman"/>
                <w:sz w:val="18"/>
                <w:szCs w:val="18"/>
              </w:rPr>
              <w:t>448.41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1773B">
              <w:rPr>
                <w:rFonts w:ascii="Times New Roman" w:eastAsia="SimSun" w:hAnsi="Times New Roman" w:cs="Times New Roman"/>
                <w:sz w:val="18"/>
                <w:szCs w:val="18"/>
              </w:rPr>
              <w:t>-0.32</w:t>
            </w:r>
          </w:p>
        </w:tc>
        <w:tc>
          <w:tcPr>
            <w:tcW w:w="837" w:type="dxa"/>
          </w:tcPr>
          <w:p w:rsidR="009F1813" w:rsidRPr="007205CC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1773B">
              <w:rPr>
                <w:rFonts w:ascii="Times New Roman" w:eastAsia="SimSun" w:hAnsi="Times New Roman" w:cs="Times New Roman"/>
                <w:sz w:val="18"/>
                <w:szCs w:val="18"/>
              </w:rPr>
              <w:t>201.28</w:t>
            </w:r>
          </w:p>
        </w:tc>
        <w:tc>
          <w:tcPr>
            <w:tcW w:w="902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F1DE5">
              <w:rPr>
                <w:rFonts w:ascii="Times New Roman" w:eastAsia="SimSun" w:hAnsi="Times New Roman" w:cs="Times New Roman"/>
                <w:sz w:val="18"/>
                <w:szCs w:val="18"/>
              </w:rPr>
              <w:t>Gentiopicroside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20" w:dyaOrig="1660">
                <v:shape id="_x0000_i1035" type="#_x0000_t75" style="width:99.05pt;height:62.2pt" o:ole="">
                  <v:imagedata r:id="rId26" o:title=""/>
                </v:shape>
                <o:OLEObject Type="Embed" ProgID="MDLDraw.Document.1" ShapeID="_x0000_i1035" DrawAspect="Content" ObjectID="_1748511733" r:id="rId27"/>
              </w:object>
            </w:r>
          </w:p>
        </w:tc>
        <w:tc>
          <w:tcPr>
            <w:tcW w:w="659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1773B">
              <w:rPr>
                <w:rFonts w:ascii="Times New Roman" w:eastAsia="SimSun" w:hAnsi="Times New Roman" w:cs="Times New Roman"/>
                <w:sz w:val="18"/>
                <w:szCs w:val="18"/>
              </w:rPr>
              <w:t>356.36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F1DE5">
              <w:rPr>
                <w:rFonts w:ascii="Times New Roman" w:eastAsia="SimSun" w:hAnsi="Times New Roman" w:cs="Times New Roman"/>
                <w:sz w:val="18"/>
                <w:szCs w:val="18"/>
              </w:rPr>
              <w:t>-1.71</w:t>
            </w:r>
          </w:p>
        </w:tc>
        <w:tc>
          <w:tcPr>
            <w:tcW w:w="837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F1DE5">
              <w:rPr>
                <w:rFonts w:ascii="Times New Roman" w:eastAsia="SimSun" w:hAnsi="Times New Roman" w:cs="Times New Roman"/>
                <w:sz w:val="18"/>
                <w:szCs w:val="18"/>
              </w:rPr>
              <w:t>134.91</w:t>
            </w:r>
          </w:p>
        </w:tc>
        <w:tc>
          <w:tcPr>
            <w:tcW w:w="90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0.56</w:t>
            </w:r>
          </w:p>
        </w:tc>
        <w:tc>
          <w:tcPr>
            <w:tcW w:w="902" w:type="dxa"/>
          </w:tcPr>
          <w:p w:rsidR="009F1813" w:rsidRPr="00BF1DE5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5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utin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980" w:dyaOrig="2740">
                <v:shape id="_x0000_i1036" type="#_x0000_t75" style="width:99.05pt;height:67.95pt" o:ole="">
                  <v:imagedata r:id="rId28" o:title=""/>
                </v:shape>
                <o:OLEObject Type="Embed" ProgID="MDLDraw.Document.1" ShapeID="_x0000_i1036" DrawAspect="Content" ObjectID="_1748511734" r:id="rId29"/>
              </w:object>
            </w:r>
          </w:p>
        </w:tc>
        <w:tc>
          <w:tcPr>
            <w:tcW w:w="659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F1DE5">
              <w:rPr>
                <w:rFonts w:ascii="Times New Roman" w:eastAsia="SimSun" w:hAnsi="Times New Roman" w:cs="Times New Roman"/>
                <w:sz w:val="18"/>
                <w:szCs w:val="18"/>
              </w:rPr>
              <w:t>610.57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F1DE5">
              <w:rPr>
                <w:rFonts w:ascii="Times New Roman" w:eastAsia="SimSun" w:hAnsi="Times New Roman" w:cs="Times New Roman"/>
                <w:sz w:val="18"/>
                <w:szCs w:val="18"/>
              </w:rPr>
              <w:t>-1.45</w:t>
            </w:r>
          </w:p>
        </w:tc>
        <w:tc>
          <w:tcPr>
            <w:tcW w:w="837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269.43</w:t>
            </w:r>
          </w:p>
        </w:tc>
        <w:tc>
          <w:tcPr>
            <w:tcW w:w="90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5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Isovitexin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6810" w:dyaOrig="3900">
                <v:shape id="_x0000_i1037" type="#_x0000_t75" style="width:98.5pt;height:56.45pt" o:ole="">
                  <v:imagedata r:id="rId30" o:title=""/>
                </v:shape>
                <o:OLEObject Type="Embed" ProgID="MDLDraw.Document.1" ShapeID="_x0000_i1037" DrawAspect="Content" ObjectID="_1748511735" r:id="rId31"/>
              </w:object>
            </w:r>
          </w:p>
        </w:tc>
        <w:tc>
          <w:tcPr>
            <w:tcW w:w="659" w:type="dxa"/>
          </w:tcPr>
          <w:p w:rsidR="009F1813" w:rsidRPr="00575319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432.41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-0.06</w:t>
            </w:r>
          </w:p>
        </w:tc>
        <w:tc>
          <w:tcPr>
            <w:tcW w:w="837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181.05</w:t>
            </w:r>
          </w:p>
        </w:tc>
        <w:tc>
          <w:tcPr>
            <w:tcW w:w="902" w:type="dxa"/>
          </w:tcPr>
          <w:p w:rsidR="009F1813" w:rsidRPr="00B1773B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25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Apigenin-8-C-glucoside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730" w:dyaOrig="2240">
                <v:shape id="_x0000_i1038" type="#_x0000_t75" style="width:98.5pt;height:59.9pt" o:ole="">
                  <v:imagedata r:id="rId32" o:title=""/>
                </v:shape>
                <o:OLEObject Type="Embed" ProgID="MDLDraw.Document.1" ShapeID="_x0000_i1038" DrawAspect="Content" ObjectID="_1748511736" r:id="rId33"/>
              </w:object>
            </w:r>
          </w:p>
        </w:tc>
        <w:tc>
          <w:tcPr>
            <w:tcW w:w="659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82878">
              <w:rPr>
                <w:rFonts w:ascii="Times New Roman" w:eastAsia="SimSun" w:hAnsi="Times New Roman" w:cs="Times New Roman"/>
                <w:sz w:val="18"/>
                <w:szCs w:val="18"/>
              </w:rPr>
              <w:t>432.38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  <w:r w:rsidRPr="00182878">
              <w:rPr>
                <w:rFonts w:ascii="Times New Roman" w:eastAsia="SimSun" w:hAnsi="Times New Roman" w:cs="Times New Roman"/>
                <w:sz w:val="18"/>
                <w:szCs w:val="18"/>
              </w:rPr>
              <w:t>2.02</w:t>
            </w:r>
          </w:p>
        </w:tc>
        <w:tc>
          <w:tcPr>
            <w:tcW w:w="837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82878">
              <w:rPr>
                <w:rFonts w:ascii="Times New Roman" w:eastAsia="SimSun" w:hAnsi="Times New Roman" w:cs="Times New Roman"/>
                <w:sz w:val="18"/>
                <w:szCs w:val="18"/>
              </w:rPr>
              <w:t>181.05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Hyperoside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000" w:dyaOrig="2480">
                <v:shape id="_x0000_i1039" type="#_x0000_t75" style="width:98.5pt;height:81.8pt" o:ole="">
                  <v:imagedata r:id="rId34" o:title=""/>
                </v:shape>
                <o:OLEObject Type="Embed" ProgID="MDLDraw.Document.1" ShapeID="_x0000_i1039" DrawAspect="Content" ObjectID="_1748511737" r:id="rId35"/>
              </w:object>
            </w:r>
          </w:p>
        </w:tc>
        <w:tc>
          <w:tcPr>
            <w:tcW w:w="659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464.41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B21ADD">
              <w:rPr>
                <w:rFonts w:ascii="Times New Roman" w:eastAsia="SimSun" w:hAnsi="Times New Roman" w:cs="Times New Roman"/>
                <w:sz w:val="18"/>
                <w:szCs w:val="18"/>
              </w:rPr>
              <w:t>-0.59</w:t>
            </w:r>
          </w:p>
        </w:tc>
        <w:tc>
          <w:tcPr>
            <w:tcW w:w="837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210.51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25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Verbenalin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60" w:dyaOrig="1630">
                <v:shape id="_x0000_i1040" type="#_x0000_t75" style="width:99.05pt;height:60.5pt" o:ole="">
                  <v:imagedata r:id="rId36" o:title=""/>
                </v:shape>
                <o:OLEObject Type="Embed" ProgID="MDLDraw.Document.1" ShapeID="_x0000_i1040" DrawAspect="Content" ObjectID="_1748511738" r:id="rId37"/>
              </w:object>
            </w:r>
          </w:p>
        </w:tc>
        <w:tc>
          <w:tcPr>
            <w:tcW w:w="659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388.41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-2.26</w:t>
            </w:r>
          </w:p>
        </w:tc>
        <w:tc>
          <w:tcPr>
            <w:tcW w:w="837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151.98</w:t>
            </w:r>
          </w:p>
        </w:tc>
        <w:tc>
          <w:tcPr>
            <w:tcW w:w="902" w:type="dxa"/>
          </w:tcPr>
          <w:p w:rsidR="009F1813" w:rsidRPr="00B21AD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5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kaempferol 7-neohesperidoside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6630" w:dyaOrig="3860">
                <v:shape id="_x0000_i1041" type="#_x0000_t75" style="width:99.65pt;height:57pt" o:ole="">
                  <v:imagedata r:id="rId38" o:title=""/>
                </v:shape>
                <o:OLEObject Type="Embed" ProgID="MDLDraw.Document.1" ShapeID="_x0000_i1041" DrawAspect="Content" ObjectID="_1748511739" r:id="rId39"/>
              </w:object>
            </w:r>
          </w:p>
        </w:tc>
        <w:tc>
          <w:tcPr>
            <w:tcW w:w="65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594.57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-0.99</w:t>
            </w:r>
          </w:p>
        </w:tc>
        <w:tc>
          <w:tcPr>
            <w:tcW w:w="837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C0347">
              <w:rPr>
                <w:rFonts w:ascii="Times New Roman" w:eastAsia="SimSun" w:hAnsi="Times New Roman" w:cs="Times New Roman"/>
                <w:sz w:val="18"/>
                <w:szCs w:val="18"/>
              </w:rPr>
              <w:t>249.20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5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4-Methoxysalicylic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1810" w:dyaOrig="1090">
                <v:shape id="_x0000_i1042" type="#_x0000_t75" style="width:91pt;height:54.7pt" o:ole="">
                  <v:imagedata r:id="rId40" o:title=""/>
                </v:shape>
                <o:OLEObject Type="Embed" ProgID="MDLDraw.Document.1" ShapeID="_x0000_i1042" DrawAspect="Content" ObjectID="_1748511740" r:id="rId41"/>
              </w:object>
            </w:r>
          </w:p>
        </w:tc>
        <w:tc>
          <w:tcPr>
            <w:tcW w:w="65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168.15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0.74</w:t>
            </w:r>
          </w:p>
        </w:tc>
        <w:tc>
          <w:tcPr>
            <w:tcW w:w="837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66.76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.85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Luteolin-4'-O-glucoside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4680" w:dyaOrig="3520">
                <v:shape id="_x0000_i1043" type="#_x0000_t75" style="width:98.5pt;height:74.3pt" o:ole="">
                  <v:imagedata r:id="rId42" o:title=""/>
                </v:shape>
                <o:OLEObject Type="Embed" ProgID="MDLDraw.Document.1" ShapeID="_x0000_i1043" DrawAspect="Content" ObjectID="_1748511741" r:id="rId43"/>
              </w:object>
            </w:r>
          </w:p>
        </w:tc>
        <w:tc>
          <w:tcPr>
            <w:tcW w:w="65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448.38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9F1813" w:rsidRPr="005C0347" w:rsidRDefault="009F1813" w:rsidP="009F1813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C5FB4">
              <w:rPr>
                <w:rFonts w:ascii="Times New Roman" w:eastAsia="SimSun" w:hAnsi="Times New Roman" w:cs="Times New Roman"/>
                <w:sz w:val="18"/>
                <w:szCs w:val="18"/>
              </w:rPr>
              <w:t>-2.10</w:t>
            </w:r>
          </w:p>
        </w:tc>
        <w:tc>
          <w:tcPr>
            <w:tcW w:w="837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C5FB4">
              <w:rPr>
                <w:rFonts w:ascii="Times New Roman" w:eastAsia="SimSun" w:hAnsi="Times New Roman" w:cs="Times New Roman"/>
                <w:sz w:val="18"/>
                <w:szCs w:val="18"/>
              </w:rPr>
              <w:t>190.28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.17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Re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Isoorientin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810" w:dyaOrig="1500">
                <v:shape id="_x0000_i1044" type="#_x0000_t75" style="width:99.05pt;height:39.75pt" o:ole="">
                  <v:imagedata r:id="rId44" o:title=""/>
                </v:shape>
                <o:OLEObject Type="Embed" ProgID="MDLDraw.Document.1" ShapeID="_x0000_i1044" DrawAspect="Content" ObjectID="_1748511742" r:id="rId45"/>
              </w:object>
            </w:r>
          </w:p>
        </w:tc>
        <w:tc>
          <w:tcPr>
            <w:tcW w:w="65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448.41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-0.32</w:t>
            </w:r>
          </w:p>
        </w:tc>
        <w:tc>
          <w:tcPr>
            <w:tcW w:w="837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201.28</w:t>
            </w:r>
          </w:p>
        </w:tc>
        <w:tc>
          <w:tcPr>
            <w:tcW w:w="902" w:type="dxa"/>
          </w:tcPr>
          <w:p w:rsidR="009F1813" w:rsidRPr="005C034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3-hydroxy-4-methoxyxanthen-9-one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350" w:dyaOrig="1730">
                <v:shape id="_x0000_i1045" type="#_x0000_t75" style="width:99.05pt;height:72.6pt" o:ole="">
                  <v:imagedata r:id="rId46" o:title=""/>
                </v:shape>
                <o:OLEObject Type="Embed" ProgID="MDLDraw.Document.1" ShapeID="_x0000_i1045" DrawAspect="Content" ObjectID="_1748511743" r:id="rId47"/>
              </w:object>
            </w:r>
          </w:p>
        </w:tc>
        <w:tc>
          <w:tcPr>
            <w:tcW w:w="65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E5253">
              <w:rPr>
                <w:rFonts w:ascii="Times New Roman" w:eastAsia="SimSun" w:hAnsi="Times New Roman" w:cs="Times New Roman"/>
                <w:sz w:val="18"/>
                <w:szCs w:val="18"/>
              </w:rPr>
              <w:t>242.23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E5253">
              <w:rPr>
                <w:rFonts w:ascii="Times New Roman" w:eastAsia="SimSu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837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E5253">
              <w:rPr>
                <w:rFonts w:ascii="Times New Roman" w:eastAsia="SimSun" w:hAnsi="Times New Roman" w:cs="Times New Roman"/>
                <w:sz w:val="18"/>
                <w:szCs w:val="18"/>
              </w:rPr>
              <w:t>59.67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E6B20">
              <w:rPr>
                <w:rFonts w:ascii="Times New Roman" w:eastAsia="SimSun" w:hAnsi="Times New Roman" w:cs="Times New Roman"/>
                <w:sz w:val="18"/>
                <w:szCs w:val="18"/>
              </w:rPr>
              <w:t>3,4',5-Trihydroxy-7-methoxyflavanone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50" w:dyaOrig="1600">
                <v:shape id="_x0000_i1046" type="#_x0000_t75" style="width:98.5pt;height:59.9pt" o:ole="">
                  <v:imagedata r:id="rId48" o:title=""/>
                </v:shape>
                <o:OLEObject Type="Embed" ProgID="MDLDraw.Document.1" ShapeID="_x0000_i1046" DrawAspect="Content" ObjectID="_1748511744" r:id="rId49"/>
              </w:object>
            </w:r>
          </w:p>
        </w:tc>
        <w:tc>
          <w:tcPr>
            <w:tcW w:w="65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302.28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837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96.22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Iridin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790" w:dyaOrig="1790">
                <v:shape id="_x0000_i1047" type="#_x0000_t75" style="width:99.05pt;height:46.65pt" o:ole="">
                  <v:imagedata r:id="rId50" o:title=""/>
                </v:shape>
                <o:OLEObject Type="Embed" ProgID="MDLDraw.Document.1" ShapeID="_x0000_i1047" DrawAspect="Content" ObjectID="_1748511745" r:id="rId51"/>
              </w:object>
            </w:r>
          </w:p>
        </w:tc>
        <w:tc>
          <w:tcPr>
            <w:tcW w:w="65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522.50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837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E59CA">
              <w:rPr>
                <w:rFonts w:ascii="Times New Roman" w:eastAsia="SimSun" w:hAnsi="Times New Roman" w:cs="Times New Roman"/>
                <w:sz w:val="18"/>
                <w:szCs w:val="18"/>
              </w:rPr>
              <w:t>197.74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Amarogentin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6500" w:dyaOrig="2620">
                <v:shape id="_x0000_i1048" type="#_x0000_t75" style="width:99.65pt;height:39.75pt" o:ole="">
                  <v:imagedata r:id="rId52" o:title=""/>
                </v:shape>
                <o:OLEObject Type="Embed" ProgID="MDLDraw.Document.1" ShapeID="_x0000_i1048" DrawAspect="Content" ObjectID="_1748511746" r:id="rId53"/>
              </w:object>
            </w:r>
          </w:p>
        </w:tc>
        <w:tc>
          <w:tcPr>
            <w:tcW w:w="65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576.55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37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221.90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4153E">
              <w:rPr>
                <w:rFonts w:ascii="Times New Roman" w:eastAsia="SimSun" w:hAnsi="Times New Roman" w:cs="Times New Roman"/>
                <w:sz w:val="18"/>
                <w:szCs w:val="18"/>
              </w:rPr>
              <w:t>Rejected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Dihydrokaempferol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240" w:dyaOrig="1720">
                <v:shape id="_x0000_i1049" type="#_x0000_t75" style="width:97.9pt;height:52.4pt" o:ole="">
                  <v:imagedata r:id="rId54" o:title=""/>
                </v:shape>
                <o:OLEObject Type="Embed" ProgID="MDLDraw.Document.1" ShapeID="_x0000_i1049" DrawAspect="Content" ObjectID="_1748511747" r:id="rId55"/>
              </w:object>
            </w:r>
          </w:p>
        </w:tc>
        <w:tc>
          <w:tcPr>
            <w:tcW w:w="65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288.25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-0.10</w:t>
            </w:r>
          </w:p>
        </w:tc>
        <w:tc>
          <w:tcPr>
            <w:tcW w:w="837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6263B">
              <w:rPr>
                <w:rFonts w:ascii="Times New Roman" w:eastAsia="SimSun" w:hAnsi="Times New Roman" w:cs="Times New Roman"/>
                <w:sz w:val="18"/>
                <w:szCs w:val="18"/>
              </w:rPr>
              <w:t>107.22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5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Syringaresinol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4070" w:dyaOrig="1990">
                <v:shape id="_x0000_i1050" type="#_x0000_t75" style="width:99.05pt;height:47.8pt" o:ole="">
                  <v:imagedata r:id="rId56" o:title=""/>
                </v:shape>
                <o:OLEObject Type="Embed" ProgID="MDLDraw.Document.1" ShapeID="_x0000_i1050" DrawAspect="Content" ObjectID="_1748511748" r:id="rId57"/>
              </w:object>
            </w:r>
          </w:p>
        </w:tc>
        <w:tc>
          <w:tcPr>
            <w:tcW w:w="65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418.48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2.10</w:t>
            </w:r>
          </w:p>
        </w:tc>
        <w:tc>
          <w:tcPr>
            <w:tcW w:w="837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95.84</w:t>
            </w:r>
          </w:p>
        </w:tc>
        <w:tc>
          <w:tcPr>
            <w:tcW w:w="902" w:type="dxa"/>
          </w:tcPr>
          <w:p w:rsidR="009F1813" w:rsidRPr="00FE59C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5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8775C">
              <w:rPr>
                <w:rFonts w:ascii="Times New Roman" w:eastAsia="SimSun" w:hAnsi="Times New Roman" w:cs="Times New Roman"/>
                <w:sz w:val="18"/>
                <w:szCs w:val="18"/>
              </w:rPr>
              <w:t>2,3',4,6-Tetrahydroxybenzophenone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500" w:dyaOrig="1180">
                <v:shape id="_x0000_i1051" type="#_x0000_t75" style="width:99.05pt;height:46.65pt" o:ole="">
                  <v:imagedata r:id="rId58" o:title=""/>
                </v:shape>
                <o:OLEObject Type="Embed" ProgID="MDLDraw.Document.1" ShapeID="_x0000_i1051" DrawAspect="Content" ObjectID="_1748511749" r:id="rId59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246.22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  <w:p w:rsidR="009F1813" w:rsidRPr="00E46736" w:rsidRDefault="009F1813" w:rsidP="009F1813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  <w:p w:rsidR="009F1813" w:rsidRDefault="009F1813" w:rsidP="009F1813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  <w:p w:rsidR="009F1813" w:rsidRPr="00E46736" w:rsidRDefault="009F1813" w:rsidP="009F1813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0.58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97.99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5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Luteolin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80" w:dyaOrig="1500">
                <v:shape id="_x0000_i1052" type="#_x0000_t75" style="width:99.05pt;height:55.3pt" o:ole="">
                  <v:imagedata r:id="rId60" o:title=""/>
                </v:shape>
                <o:OLEObject Type="Embed" ProgID="MDLDraw.Document.1" ShapeID="_x0000_i1052" DrawAspect="Content" ObjectID="_1748511750" r:id="rId61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286.25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2.07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46736">
              <w:rPr>
                <w:rFonts w:ascii="Times New Roman" w:eastAsia="SimSun" w:hAnsi="Times New Roman" w:cs="Times New Roman"/>
                <w:sz w:val="18"/>
                <w:szCs w:val="18"/>
              </w:rPr>
              <w:t>111.13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</w:tcPr>
          <w:p w:rsidR="009F1813" w:rsidRPr="007A28E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844C2">
              <w:rPr>
                <w:rFonts w:ascii="Times New Roman" w:eastAsia="SimSun" w:hAnsi="Times New Roman" w:cs="Times New Roman"/>
                <w:sz w:val="18"/>
                <w:szCs w:val="18"/>
              </w:rPr>
              <w:t>Kaempferide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660" w:dyaOrig="1490">
                <v:shape id="_x0000_i1053" type="#_x0000_t75" style="width:99.05pt;height:55.3pt" o:ole="">
                  <v:imagedata r:id="rId62" o:title=""/>
                </v:shape>
                <o:OLEObject Type="Embed" ProgID="MDLDraw.Document.1" ShapeID="_x0000_i1053" DrawAspect="Content" ObjectID="_1748511751" r:id="rId63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F689A">
              <w:rPr>
                <w:rFonts w:ascii="Times New Roman" w:eastAsia="SimSun" w:hAnsi="Times New Roman" w:cs="Times New Roman"/>
                <w:sz w:val="18"/>
                <w:szCs w:val="18"/>
              </w:rPr>
              <w:t>300.28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F689A">
              <w:rPr>
                <w:rFonts w:ascii="Times New Roman" w:eastAsia="SimSun" w:hAnsi="Times New Roman" w:cs="Times New Roman"/>
                <w:sz w:val="18"/>
                <w:szCs w:val="18"/>
              </w:rPr>
              <w:t>2.02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FF689A">
              <w:rPr>
                <w:rFonts w:ascii="Times New Roman" w:eastAsia="SimSun" w:hAnsi="Times New Roman" w:cs="Times New Roman"/>
                <w:sz w:val="18"/>
                <w:szCs w:val="18"/>
              </w:rPr>
              <w:t>100.13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FF689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252" w:type="dxa"/>
          </w:tcPr>
          <w:p w:rsidR="009F1813" w:rsidRPr="00B2079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23062">
              <w:rPr>
                <w:rFonts w:ascii="Times New Roman" w:eastAsia="SimSun" w:hAnsi="Times New Roman" w:cs="Times New Roman"/>
                <w:sz w:val="18"/>
                <w:szCs w:val="18"/>
              </w:rPr>
              <w:t>Bellidifolin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170" w:dyaOrig="1490">
                <v:shape id="_x0000_i1054" type="#_x0000_t75" style="width:99.05pt;height:67.95pt" o:ole="">
                  <v:imagedata r:id="rId64" o:title=""/>
                </v:shape>
                <o:OLEObject Type="Embed" ProgID="MDLDraw.Document.1" ShapeID="_x0000_i1054" DrawAspect="Content" ObjectID="_1748511752" r:id="rId65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274.23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100.13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:rsidR="009F1813" w:rsidRPr="00B2079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21018">
              <w:rPr>
                <w:rFonts w:ascii="Times New Roman" w:eastAsia="SimSun" w:hAnsi="Times New Roman" w:cs="Times New Roman"/>
                <w:sz w:val="18"/>
                <w:szCs w:val="18"/>
              </w:rPr>
              <w:t>Tetrahydroxyxanthone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060" w:dyaOrig="1450">
                <v:shape id="_x0000_i1055" type="#_x0000_t75" style="width:99.05pt;height:69.7pt" o:ole="">
                  <v:imagedata r:id="rId66" o:title=""/>
                </v:shape>
                <o:OLEObject Type="Embed" ProgID="MDLDraw.Document.1" ShapeID="_x0000_i1055" DrawAspect="Content" ObjectID="_1748511753" r:id="rId67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260.21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1.90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111.13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950EE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E8775C">
              <w:rPr>
                <w:rFonts w:ascii="Times New Roman" w:eastAsia="SimSun" w:hAnsi="Times New Roman" w:cs="Times New Roman"/>
                <w:sz w:val="18"/>
                <w:szCs w:val="18"/>
              </w:rPr>
              <w:t>(-)-Fustin</w:t>
            </w:r>
          </w:p>
        </w:tc>
        <w:tc>
          <w:tcPr>
            <w:tcW w:w="2195" w:type="dxa"/>
          </w:tcPr>
          <w:p w:rsidR="009F1813" w:rsidRPr="00DE525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710" w:dyaOrig="1470">
                <v:shape id="_x0000_i1056" type="#_x0000_t75" style="width:99.05pt;height:53pt" o:ole="">
                  <v:imagedata r:id="rId68" o:title=""/>
                </v:shape>
                <o:OLEObject Type="Embed" ProgID="MDLDraw.Document.1" ShapeID="_x0000_i1056" DrawAspect="Content" ObjectID="_1748511754" r:id="rId69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288.25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-0.10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70C60">
              <w:rPr>
                <w:rFonts w:ascii="Times New Roman" w:eastAsia="SimSun" w:hAnsi="Times New Roman" w:cs="Times New Roman"/>
                <w:sz w:val="18"/>
                <w:szCs w:val="18"/>
              </w:rPr>
              <w:t>107.22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T</w:t>
            </w:r>
            <w:r w:rsidRPr="00FC2C44">
              <w:rPr>
                <w:rFonts w:ascii="Times New Roman" w:eastAsia="SimSun" w:hAnsi="Times New Roman" w:cs="Times New Roman"/>
                <w:sz w:val="18"/>
                <w:szCs w:val="18"/>
              </w:rPr>
              <w:t>rifolirhizin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840" w:dyaOrig="1370">
                <v:shape id="_x0000_i1057" type="#_x0000_t75" style="width:99.05pt;height:35.15pt" o:ole="">
                  <v:imagedata r:id="rId70" o:title=""/>
                </v:shape>
                <o:OLEObject Type="Embed" ProgID="MDLDraw.Document.1" ShapeID="_x0000_i1057" DrawAspect="Content" ObjectID="_1748511755" r:id="rId71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446.44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0.54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136.30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950EE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21018">
              <w:rPr>
                <w:rFonts w:ascii="Times New Roman" w:eastAsia="SimSun" w:hAnsi="Times New Roman" w:cs="Times New Roman"/>
                <w:sz w:val="18"/>
                <w:szCs w:val="18"/>
              </w:rPr>
              <w:t>Oleanonic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950" w:dyaOrig="1490">
                <v:shape id="_x0000_i1058" type="#_x0000_t75" style="width:99.05pt;height:50.1pt" o:ole="">
                  <v:imagedata r:id="rId72" o:title=""/>
                </v:shape>
                <o:OLEObject Type="Embed" ProgID="MDLDraw.Document.1" ShapeID="_x0000_i1058" DrawAspect="Content" ObjectID="_1748511756" r:id="rId73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454.76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6.38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54.37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902" w:type="dxa"/>
          </w:tcPr>
          <w:p w:rsidR="009F1813" w:rsidRPr="00950EE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52" w:type="dxa"/>
          </w:tcPr>
          <w:p w:rsidR="009F1813" w:rsidRPr="00B2079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8A5288">
              <w:rPr>
                <w:rFonts w:ascii="Times New Roman" w:eastAsia="SimSun" w:hAnsi="Times New Roman" w:cs="Times New Roman"/>
                <w:sz w:val="18"/>
                <w:szCs w:val="18"/>
              </w:rPr>
              <w:t>Eriodictyol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740" w:dyaOrig="1430">
                <v:shape id="_x0000_i1059" type="#_x0000_t75" style="width:99.05pt;height:51.85pt" o:ole="">
                  <v:imagedata r:id="rId74" o:title=""/>
                </v:shape>
                <o:OLEObject Type="Embed" ProgID="MDLDraw.Document.1" ShapeID="_x0000_i1059" DrawAspect="Content" ObjectID="_1748511757" r:id="rId75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288.27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2.03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107.22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383E1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21018">
              <w:rPr>
                <w:rFonts w:ascii="Times New Roman" w:eastAsia="SimSun" w:hAnsi="Times New Roman" w:cs="Times New Roman"/>
                <w:sz w:val="18"/>
                <w:szCs w:val="18"/>
              </w:rPr>
              <w:t>Maslinic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040" w:dyaOrig="1500">
                <v:shape id="_x0000_i1060" type="#_x0000_t75" style="width:99.05pt;height:48.95pt" o:ole="">
                  <v:imagedata r:id="rId76" o:title=""/>
                </v:shape>
                <o:OLEObject Type="Embed" ProgID="MDLDraw.Document.1" ShapeID="_x0000_i1060" DrawAspect="Content" ObjectID="_1748511758" r:id="rId77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F52EA">
              <w:rPr>
                <w:rFonts w:ascii="Times New Roman" w:eastAsia="SimSun" w:hAnsi="Times New Roman" w:cs="Times New Roman"/>
                <w:sz w:val="18"/>
                <w:szCs w:val="18"/>
              </w:rPr>
              <w:t>472.78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27348">
              <w:rPr>
                <w:rFonts w:ascii="Times New Roman" w:eastAsia="SimSun" w:hAnsi="Times New Roman" w:cs="Times New Roman"/>
                <w:sz w:val="18"/>
                <w:szCs w:val="18"/>
              </w:rPr>
              <w:t>5.46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F52EA">
              <w:rPr>
                <w:rFonts w:ascii="Times New Roman" w:eastAsia="SimSun" w:hAnsi="Times New Roman" w:cs="Times New Roman"/>
                <w:sz w:val="18"/>
                <w:szCs w:val="18"/>
              </w:rPr>
              <w:t>77.76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0.56</w:t>
            </w:r>
          </w:p>
        </w:tc>
        <w:tc>
          <w:tcPr>
            <w:tcW w:w="902" w:type="dxa"/>
          </w:tcPr>
          <w:p w:rsidR="009F1813" w:rsidRPr="001F52E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21018">
              <w:rPr>
                <w:rFonts w:ascii="Times New Roman" w:eastAsia="SimSun" w:hAnsi="Times New Roman" w:cs="Times New Roman"/>
                <w:sz w:val="18"/>
                <w:szCs w:val="18"/>
              </w:rPr>
              <w:t>Kaempferol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720" w:dyaOrig="1460">
                <v:shape id="_x0000_i1061" type="#_x0000_t75" style="width:99.05pt;height:52.4pt" o:ole="">
                  <v:imagedata r:id="rId78" o:title=""/>
                </v:shape>
                <o:OLEObject Type="Embed" ProgID="MDLDraw.Document.1" ShapeID="_x0000_i1061" DrawAspect="Content" ObjectID="_1748511759" r:id="rId79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50EEA">
              <w:rPr>
                <w:rFonts w:ascii="Times New Roman" w:eastAsia="SimSun" w:hAnsi="Times New Roman" w:cs="Times New Roman"/>
                <w:sz w:val="18"/>
                <w:szCs w:val="18"/>
              </w:rPr>
              <w:t>286.25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F52EA">
              <w:rPr>
                <w:rFonts w:ascii="Times New Roman" w:eastAsia="SimSun" w:hAnsi="Times New Roman" w:cs="Times New Roman"/>
                <w:sz w:val="18"/>
                <w:szCs w:val="18"/>
              </w:rPr>
              <w:t>1.77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F52EA">
              <w:rPr>
                <w:rFonts w:ascii="Times New Roman" w:eastAsia="SimSun" w:hAnsi="Times New Roman" w:cs="Times New Roman"/>
                <w:sz w:val="18"/>
                <w:szCs w:val="18"/>
              </w:rPr>
              <w:t>111.13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1F52EA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21018">
              <w:rPr>
                <w:rFonts w:ascii="Times New Roman" w:eastAsia="SimSun" w:hAnsi="Times New Roman" w:cs="Times New Roman"/>
                <w:sz w:val="18"/>
                <w:szCs w:val="18"/>
              </w:rPr>
              <w:t>Oleanolic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3050" w:dyaOrig="1490">
                <v:shape id="_x0000_i1062" type="#_x0000_t75" style="width:99.05pt;height:47.8pt" o:ole="">
                  <v:imagedata r:id="rId80" o:title=""/>
                </v:shape>
                <o:OLEObject Type="Embed" ProgID="MDLDraw.Document.1" ShapeID="_x0000_i1062" DrawAspect="Content" ObjectID="_1748511760" r:id="rId81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456.78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6.42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57.53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902" w:type="dxa"/>
          </w:tcPr>
          <w:p w:rsidR="009F1813" w:rsidRPr="00383E1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A28ED">
              <w:rPr>
                <w:rFonts w:ascii="Times New Roman" w:eastAsia="SimSun" w:hAnsi="Times New Roman" w:cs="Times New Roman"/>
                <w:sz w:val="18"/>
                <w:szCs w:val="18"/>
              </w:rPr>
              <w:t>Genistein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930" w:dyaOrig="1270">
                <v:shape id="_x0000_i1063" type="#_x0000_t75" style="width:99.05pt;height:42.6pt" o:ole="">
                  <v:imagedata r:id="rId82" o:title=""/>
                </v:shape>
                <o:OLEObject Type="Embed" ProgID="MDLDraw.Document.1" ShapeID="_x0000_i1063" DrawAspect="Content" ObjectID="_1748511761" r:id="rId83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270.25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2.07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90.90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383E1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52" w:type="dxa"/>
          </w:tcPr>
          <w:p w:rsidR="009F1813" w:rsidRPr="008A528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A28ED">
              <w:rPr>
                <w:rFonts w:ascii="Times New Roman" w:eastAsia="SimSun" w:hAnsi="Times New Roman" w:cs="Times New Roman"/>
                <w:sz w:val="18"/>
                <w:szCs w:val="18"/>
              </w:rPr>
              <w:t>3-Epilupeol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480" w:dyaOrig="2120">
                <v:shape id="_x0000_i1064" type="#_x0000_t75" style="width:99.05pt;height:84.1pt" o:ole="">
                  <v:imagedata r:id="rId84" o:title=""/>
                </v:shape>
                <o:OLEObject Type="Embed" ProgID="MDLDraw.Document.1" ShapeID="_x0000_i1064" DrawAspect="Content" ObjectID="_1748511762" r:id="rId85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426.80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7.40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20.23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0.55</w:t>
            </w:r>
          </w:p>
        </w:tc>
        <w:tc>
          <w:tcPr>
            <w:tcW w:w="902" w:type="dxa"/>
          </w:tcPr>
          <w:p w:rsidR="009F1813" w:rsidRPr="00383E1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9F1813" w:rsidRPr="007A28E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A28ED">
              <w:rPr>
                <w:rFonts w:ascii="Times New Roman" w:eastAsia="SimSun" w:hAnsi="Times New Roman" w:cs="Times New Roman"/>
                <w:sz w:val="18"/>
                <w:szCs w:val="18"/>
              </w:rPr>
              <w:t>Betulinic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980" w:dyaOrig="1650">
                <v:shape id="_x0000_i1065" type="#_x0000_t75" style="width:99.05pt;height:55.3pt" o:ole="">
                  <v:imagedata r:id="rId86" o:title=""/>
                </v:shape>
                <o:OLEObject Type="Embed" ProgID="MDLDraw.Document.1" ShapeID="_x0000_i1065" DrawAspect="Content" ObjectID="_1748511763" r:id="rId87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456.78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6.52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383E17">
              <w:rPr>
                <w:rFonts w:ascii="Times New Roman" w:eastAsia="SimSun" w:hAnsi="Times New Roman" w:cs="Times New Roman"/>
                <w:sz w:val="18"/>
                <w:szCs w:val="18"/>
              </w:rPr>
              <w:t>57.53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902" w:type="dxa"/>
          </w:tcPr>
          <w:p w:rsidR="009F1813" w:rsidRPr="00383E17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  <w:tr w:rsidR="009F1813" w:rsidRPr="00221018" w:rsidTr="00B3041D">
        <w:trPr>
          <w:jc w:val="center"/>
        </w:trPr>
        <w:tc>
          <w:tcPr>
            <w:tcW w:w="661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52" w:type="dxa"/>
          </w:tcPr>
          <w:p w:rsidR="009F1813" w:rsidRPr="007A28ED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A28ED">
              <w:rPr>
                <w:rFonts w:ascii="Times New Roman" w:eastAsia="SimSun" w:hAnsi="Times New Roman" w:cs="Times New Roman"/>
                <w:sz w:val="18"/>
                <w:szCs w:val="18"/>
              </w:rPr>
              <w:t>Ursolic acid</w:t>
            </w:r>
          </w:p>
        </w:tc>
        <w:tc>
          <w:tcPr>
            <w:tcW w:w="2195" w:type="dxa"/>
          </w:tcPr>
          <w:p w:rsidR="009F1813" w:rsidRPr="00221018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object w:dxaOrig="2960" w:dyaOrig="1470">
                <v:shape id="_x0000_i1066" type="#_x0000_t75" style="width:99.05pt;height:49.55pt" o:ole="">
                  <v:imagedata r:id="rId88" o:title=""/>
                </v:shape>
                <o:OLEObject Type="Embed" ProgID="MDLDraw.Document.1" ShapeID="_x0000_i1066" DrawAspect="Content" ObjectID="_1748511764" r:id="rId89"/>
              </w:object>
            </w:r>
          </w:p>
        </w:tc>
        <w:tc>
          <w:tcPr>
            <w:tcW w:w="65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023B4">
              <w:rPr>
                <w:rFonts w:ascii="Times New Roman" w:eastAsia="SimSun" w:hAnsi="Times New Roman" w:cs="Times New Roman"/>
                <w:sz w:val="18"/>
                <w:szCs w:val="18"/>
              </w:rPr>
              <w:t>456.78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023B4">
              <w:rPr>
                <w:rFonts w:ascii="Times New Roman" w:eastAsia="SimSun" w:hAnsi="Times New Roman" w:cs="Times New Roman"/>
                <w:sz w:val="18"/>
                <w:szCs w:val="18"/>
              </w:rPr>
              <w:t>6.47</w:t>
            </w:r>
          </w:p>
        </w:tc>
        <w:tc>
          <w:tcPr>
            <w:tcW w:w="837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5023B4">
              <w:rPr>
                <w:rFonts w:ascii="Times New Roman" w:eastAsia="SimSun" w:hAnsi="Times New Roman" w:cs="Times New Roman"/>
                <w:sz w:val="18"/>
                <w:szCs w:val="18"/>
              </w:rPr>
              <w:t>57.53</w:t>
            </w:r>
          </w:p>
        </w:tc>
        <w:tc>
          <w:tcPr>
            <w:tcW w:w="902" w:type="dxa"/>
          </w:tcPr>
          <w:p w:rsidR="009F1813" w:rsidRPr="00E46736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902" w:type="dxa"/>
          </w:tcPr>
          <w:p w:rsidR="009F1813" w:rsidRPr="005023B4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9F1813" w:rsidRDefault="009F1813" w:rsidP="009F1813">
            <w:pPr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C0420">
              <w:rPr>
                <w:rFonts w:ascii="Times New Roman" w:eastAsia="SimSun" w:hAnsi="Times New Roman" w:cs="Times New Roman"/>
                <w:sz w:val="18"/>
                <w:szCs w:val="18"/>
              </w:rPr>
              <w:t>Accepted</w:t>
            </w:r>
          </w:p>
        </w:tc>
      </w:tr>
    </w:tbl>
    <w:p w:rsidR="009F1813" w:rsidRPr="009F1813" w:rsidRDefault="009F1813" w:rsidP="009F1813">
      <w:pPr>
        <w:rPr>
          <w:rFonts w:ascii="Times New Roman" w:eastAsia="SimSun" w:hAnsi="Times New Roman" w:cs="Times New Roman"/>
          <w:kern w:val="0"/>
          <w:sz w:val="16"/>
          <w:szCs w:val="20"/>
          <w:lang w:eastAsia="en-US"/>
        </w:rPr>
      </w:pPr>
      <w:r w:rsidRPr="009F1813">
        <w:rPr>
          <w:rFonts w:ascii="Times New Roman" w:eastAsia="SimSun" w:hAnsi="Times New Roman" w:cs="Times New Roman" w:hint="eastAsia"/>
          <w:kern w:val="0"/>
          <w:sz w:val="16"/>
          <w:szCs w:val="20"/>
          <w:lang w:eastAsia="en-US"/>
        </w:rPr>
        <w:t>M</w:t>
      </w:r>
      <w:r w:rsidRPr="009F1813">
        <w:rPr>
          <w:rFonts w:ascii="Times New Roman" w:eastAsia="SimSun" w:hAnsi="Times New Roman" w:cs="Times New Roman"/>
          <w:kern w:val="0"/>
          <w:sz w:val="16"/>
          <w:szCs w:val="20"/>
          <w:lang w:eastAsia="en-US"/>
        </w:rPr>
        <w:t>W: molecule weight; Hdon: hydrogen bond donors; Hacc: hydrogen bond acceptors; Rbon: rotatable bonds; TPSA: topological polar;</w:t>
      </w:r>
    </w:p>
    <w:sectPr w:rsidR="009F1813" w:rsidRPr="009F18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BA6" w:rsidRDefault="00AF5BA6" w:rsidP="009F1813">
      <w:r>
        <w:separator/>
      </w:r>
    </w:p>
  </w:endnote>
  <w:endnote w:type="continuationSeparator" w:id="0">
    <w:p w:rsidR="00AF5BA6" w:rsidRDefault="00AF5BA6" w:rsidP="009F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BA6" w:rsidRDefault="00AF5BA6" w:rsidP="009F1813">
      <w:r>
        <w:separator/>
      </w:r>
    </w:p>
  </w:footnote>
  <w:footnote w:type="continuationSeparator" w:id="0">
    <w:p w:rsidR="00AF5BA6" w:rsidRDefault="00AF5BA6" w:rsidP="009F18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4DE"/>
    <w:rsid w:val="0012235B"/>
    <w:rsid w:val="00177BF5"/>
    <w:rsid w:val="002744DE"/>
    <w:rsid w:val="00287C83"/>
    <w:rsid w:val="003A4DBE"/>
    <w:rsid w:val="005B1D76"/>
    <w:rsid w:val="006A2364"/>
    <w:rsid w:val="00725F4D"/>
    <w:rsid w:val="007472AB"/>
    <w:rsid w:val="009F1813"/>
    <w:rsid w:val="00AF5BA6"/>
    <w:rsid w:val="00B3041D"/>
    <w:rsid w:val="00C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B2F1CE-E1DE-4E2D-BFFE-33222F28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81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8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F181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F18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F1813"/>
    <w:rPr>
      <w:sz w:val="18"/>
      <w:szCs w:val="18"/>
    </w:rPr>
  </w:style>
  <w:style w:type="table" w:styleId="TableGrid">
    <w:name w:val="Table Grid"/>
    <w:basedOn w:val="TableNormal"/>
    <w:uiPriority w:val="39"/>
    <w:rsid w:val="009F1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5" Type="http://schemas.openxmlformats.org/officeDocument/2006/relationships/endnotes" Target="endnotes.xml"/><Relationship Id="rId90" Type="http://schemas.openxmlformats.org/officeDocument/2006/relationships/fontTable" Target="fontTable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610</Words>
  <Characters>3478</Characters>
  <Application>Microsoft Office Word</Application>
  <DocSecurity>0</DocSecurity>
  <Lines>28</Lines>
  <Paragraphs>8</Paragraphs>
  <ScaleCrop>false</ScaleCrop>
  <Company/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Saravanan</cp:lastModifiedBy>
  <cp:revision>6</cp:revision>
  <dcterms:created xsi:type="dcterms:W3CDTF">2022-07-23T19:38:00Z</dcterms:created>
  <dcterms:modified xsi:type="dcterms:W3CDTF">2023-06-17T07:22:00Z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771b9fa0e6e70980ed3c2a619a33dfa24fc81802a262b1721e5e028cfb474a98</vt:lpwstr>
  </property>
</Properties>
</file>